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32" w:rsidRDefault="00D71032" w:rsidP="00D71032">
      <w:pPr>
        <w:tabs>
          <w:tab w:val="left" w:pos="2175"/>
        </w:tabs>
        <w:ind w:left="6096"/>
        <w:jc w:val="left"/>
      </w:pPr>
      <w:r>
        <w:t>УТВЕРЖДЕНО</w:t>
      </w:r>
    </w:p>
    <w:p w:rsidR="00D71032" w:rsidRDefault="00D71032" w:rsidP="00D71032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D71032" w:rsidRDefault="00D71032" w:rsidP="00D71032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D71032" w:rsidRDefault="00D71032" w:rsidP="00D71032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D71032" w:rsidRDefault="00D71032" w:rsidP="00D71032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BE3A9C" w:rsidRDefault="00BE3A9C" w:rsidP="00A13D0A">
      <w:pPr>
        <w:jc w:val="center"/>
        <w:rPr>
          <w:b/>
        </w:rPr>
      </w:pPr>
      <w:bookmarkStart w:id="0" w:name="_GoBack"/>
      <w:bookmarkEnd w:id="0"/>
    </w:p>
    <w:p w:rsidR="00763F55" w:rsidRDefault="00763F55" w:rsidP="00A13D0A">
      <w:pPr>
        <w:jc w:val="center"/>
        <w:rPr>
          <w:b/>
        </w:rPr>
      </w:pPr>
    </w:p>
    <w:p w:rsidR="007077E1" w:rsidRPr="00D71032" w:rsidRDefault="007077E1" w:rsidP="007077E1">
      <w:pPr>
        <w:jc w:val="center"/>
        <w:rPr>
          <w:b/>
        </w:rPr>
      </w:pPr>
      <w:r w:rsidRPr="00D71032">
        <w:rPr>
          <w:b/>
        </w:rPr>
        <w:t xml:space="preserve">ИНСТРУКЦИЯ </w:t>
      </w:r>
    </w:p>
    <w:p w:rsidR="007077E1" w:rsidRPr="00D71032" w:rsidRDefault="00DB6DCC" w:rsidP="007077E1">
      <w:pPr>
        <w:jc w:val="center"/>
        <w:rPr>
          <w:b/>
        </w:rPr>
      </w:pPr>
      <w:r w:rsidRPr="00D71032">
        <w:rPr>
          <w:b/>
        </w:rPr>
        <w:t xml:space="preserve">по охране </w:t>
      </w:r>
      <w:proofErr w:type="gramStart"/>
      <w:r w:rsidRPr="00D71032">
        <w:rPr>
          <w:b/>
        </w:rPr>
        <w:t>труда  при</w:t>
      </w:r>
      <w:proofErr w:type="gramEnd"/>
      <w:r w:rsidRPr="00D71032">
        <w:rPr>
          <w:b/>
        </w:rPr>
        <w:t xml:space="preserve"> работе на круглопильном (циркулярном) станке</w:t>
      </w:r>
    </w:p>
    <w:p w:rsidR="0036126A" w:rsidRPr="00D71032" w:rsidRDefault="006953A8" w:rsidP="007077E1">
      <w:pPr>
        <w:jc w:val="center"/>
        <w:rPr>
          <w:b/>
        </w:rPr>
      </w:pPr>
      <w:r w:rsidRPr="00D71032">
        <w:rPr>
          <w:b/>
        </w:rPr>
        <w:t>ИОТ-03</w:t>
      </w:r>
      <w:r w:rsidR="00D71032">
        <w:rPr>
          <w:b/>
        </w:rPr>
        <w:t>6</w:t>
      </w:r>
      <w:r w:rsidR="00C93AAE" w:rsidRPr="00D71032">
        <w:rPr>
          <w:b/>
        </w:rPr>
        <w:t>-20</w:t>
      </w:r>
      <w:r w:rsidR="00642842" w:rsidRPr="00D71032">
        <w:rPr>
          <w:b/>
        </w:rPr>
        <w:t>2</w:t>
      </w:r>
      <w:r w:rsidR="00DB6DCC" w:rsidRPr="00D71032">
        <w:rPr>
          <w:b/>
        </w:rPr>
        <w:t>4</w:t>
      </w:r>
    </w:p>
    <w:p w:rsidR="006953A8" w:rsidRDefault="006953A8" w:rsidP="006953A8">
      <w:pPr>
        <w:jc w:val="left"/>
      </w:pPr>
    </w:p>
    <w:p w:rsidR="006953A8" w:rsidRPr="006953A8" w:rsidRDefault="006953A8" w:rsidP="006953A8">
      <w:pPr>
        <w:jc w:val="center"/>
        <w:rPr>
          <w:b/>
        </w:rPr>
      </w:pPr>
      <w:r w:rsidRPr="006953A8">
        <w:rPr>
          <w:b/>
        </w:rPr>
        <w:t>1. Общие требования охраны труда</w:t>
      </w:r>
    </w:p>
    <w:p w:rsidR="006953A8" w:rsidRDefault="006953A8" w:rsidP="006953A8">
      <w:pPr>
        <w:jc w:val="left"/>
      </w:pPr>
      <w:r>
        <w:t xml:space="preserve"> 1.1 К самостоятельной работе на круглопильных станках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электробезопасности не ниже II и соответствующую квалификацию согласно тарифно-квалификационного справочника. </w:t>
      </w:r>
    </w:p>
    <w:p w:rsidR="006953A8" w:rsidRDefault="006953A8" w:rsidP="006953A8">
      <w:pPr>
        <w:jc w:val="left"/>
      </w:pPr>
      <w:r>
        <w:t xml:space="preserve"> 1.2 Работник обязан: </w:t>
      </w:r>
    </w:p>
    <w:p w:rsidR="006953A8" w:rsidRDefault="006953A8" w:rsidP="006953A8">
      <w:pPr>
        <w:jc w:val="left"/>
      </w:pPr>
      <w:r>
        <w:t xml:space="preserve"> 1.2.1 Выполнять только ту работу, которая определена рабочей инструкцией. </w:t>
      </w:r>
    </w:p>
    <w:p w:rsidR="006953A8" w:rsidRDefault="006953A8" w:rsidP="006953A8">
      <w:pPr>
        <w:jc w:val="left"/>
      </w:pPr>
      <w:r>
        <w:t xml:space="preserve"> 1.2.2 Выполнять правила внутреннего трудового распорядка. </w:t>
      </w:r>
    </w:p>
    <w:p w:rsidR="006953A8" w:rsidRDefault="006953A8" w:rsidP="006953A8">
      <w:pPr>
        <w:jc w:val="left"/>
      </w:pPr>
      <w:r>
        <w:t xml:space="preserve"> 1.2.3 Правильно применять средства индивидуальной и коллективной защиты. </w:t>
      </w:r>
    </w:p>
    <w:p w:rsidR="006953A8" w:rsidRDefault="006953A8" w:rsidP="006953A8">
      <w:pPr>
        <w:jc w:val="left"/>
      </w:pPr>
      <w:r>
        <w:t xml:space="preserve"> 1.2.4 Соблюдать требования охраны труда. </w:t>
      </w:r>
    </w:p>
    <w:p w:rsidR="006953A8" w:rsidRDefault="006953A8" w:rsidP="006953A8">
      <w:pPr>
        <w:jc w:val="left"/>
      </w:pPr>
      <w:r>
        <w:t xml:space="preserve"> 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:rsidR="006953A8" w:rsidRDefault="006953A8" w:rsidP="006953A8">
      <w:pPr>
        <w:jc w:val="left"/>
      </w:pPr>
      <w:r>
        <w:t xml:space="preserve"> 1.2.6 Проходить обучение безопасным методам и </w:t>
      </w:r>
      <w:proofErr w:type="gramStart"/>
      <w:r>
        <w:t>приемам выполнения работ</w:t>
      </w:r>
      <w:proofErr w:type="gramEnd"/>
      <w:r>
        <w:t xml:space="preserve"> и оказанию первой помощи пострадавшим на производстве, инструктаж по охране труда, проверку знаний требований охраны труда. </w:t>
      </w:r>
    </w:p>
    <w:p w:rsidR="006953A8" w:rsidRDefault="006953A8" w:rsidP="006953A8">
      <w:pPr>
        <w:jc w:val="left"/>
      </w:pPr>
      <w:r>
        <w:t xml:space="preserve"> 1.2.7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 </w:t>
      </w:r>
    </w:p>
    <w:p w:rsidR="006953A8" w:rsidRDefault="006953A8" w:rsidP="006953A8">
      <w:pPr>
        <w:jc w:val="left"/>
      </w:pPr>
      <w:r>
        <w:t xml:space="preserve"> 1.2.8 Уметь оказывать первую помощь пострадавшим от электрического тока и при других несчастных случаях. </w:t>
      </w:r>
    </w:p>
    <w:p w:rsidR="006953A8" w:rsidRDefault="006953A8" w:rsidP="006953A8">
      <w:pPr>
        <w:jc w:val="left"/>
      </w:pPr>
      <w:r>
        <w:t xml:space="preserve"> 1.2.9 Уметь применять первичные средства пожаротушения. </w:t>
      </w:r>
    </w:p>
    <w:p w:rsidR="006953A8" w:rsidRDefault="006953A8" w:rsidP="006953A8">
      <w:pPr>
        <w:jc w:val="left"/>
      </w:pPr>
      <w:r>
        <w:t xml:space="preserve"> 1.3 При работах на круглопильных станках возможны воздействия следующих опасных и вредных производственных факторов: </w:t>
      </w:r>
    </w:p>
    <w:p w:rsidR="006953A8" w:rsidRDefault="006953A8" w:rsidP="006953A8">
      <w:pPr>
        <w:jc w:val="left"/>
      </w:pPr>
      <w:r>
        <w:t xml:space="preserve"> -повышенное значение напряжения в электрической цепи, замыкание которой может произойти через тело человека; </w:t>
      </w:r>
    </w:p>
    <w:p w:rsidR="006953A8" w:rsidRDefault="006953A8" w:rsidP="006953A8">
      <w:pPr>
        <w:jc w:val="left"/>
      </w:pPr>
      <w:r>
        <w:t xml:space="preserve"> -подвижные части производственного оборудования; </w:t>
      </w:r>
    </w:p>
    <w:p w:rsidR="006953A8" w:rsidRDefault="006953A8" w:rsidP="006953A8">
      <w:pPr>
        <w:jc w:val="left"/>
      </w:pPr>
      <w:r>
        <w:t xml:space="preserve"> -передвигающиеся изделия, отскакивающие куски древесины, заготовки и их возможный обратный выброс; </w:t>
      </w:r>
    </w:p>
    <w:p w:rsidR="006953A8" w:rsidRDefault="006953A8" w:rsidP="006953A8">
      <w:pPr>
        <w:jc w:val="left"/>
      </w:pPr>
      <w:r>
        <w:t xml:space="preserve"> -повышенный уровень шума; </w:t>
      </w:r>
    </w:p>
    <w:p w:rsidR="006953A8" w:rsidRDefault="006953A8" w:rsidP="006953A8">
      <w:pPr>
        <w:jc w:val="left"/>
      </w:pPr>
      <w:r>
        <w:t xml:space="preserve"> -запыленность; </w:t>
      </w:r>
    </w:p>
    <w:p w:rsidR="006953A8" w:rsidRDefault="006953A8" w:rsidP="006953A8">
      <w:pPr>
        <w:jc w:val="left"/>
      </w:pPr>
      <w:r>
        <w:t xml:space="preserve"> -недостаточная освещенность рабочих мест; </w:t>
      </w:r>
    </w:p>
    <w:p w:rsidR="006953A8" w:rsidRDefault="006953A8" w:rsidP="006953A8">
      <w:pPr>
        <w:jc w:val="left"/>
      </w:pPr>
      <w:r>
        <w:t xml:space="preserve"> -физические перегрузки. </w:t>
      </w:r>
    </w:p>
    <w:p w:rsidR="006953A8" w:rsidRDefault="006953A8" w:rsidP="006953A8">
      <w:pPr>
        <w:jc w:val="left"/>
      </w:pPr>
      <w:r>
        <w:t xml:space="preserve"> 1.4 Источники возникновения факторов: вращающиеся дисковые пилы; вращающиеся подающие вальцы; движущиеся подающие устройства; процесс обработки, корпус станка под напряжением при пробое изоляции. </w:t>
      </w:r>
    </w:p>
    <w:p w:rsidR="006953A8" w:rsidRDefault="006953A8" w:rsidP="006953A8">
      <w:pPr>
        <w:jc w:val="left"/>
      </w:pPr>
      <w:r>
        <w:t xml:space="preserve"> 1.5 Действие факторов: возможное </w:t>
      </w:r>
      <w:proofErr w:type="spellStart"/>
      <w:r>
        <w:t>травмирование</w:t>
      </w:r>
      <w:proofErr w:type="spellEnd"/>
      <w:r>
        <w:t xml:space="preserve"> работающих вращающимися и движущимися механизмами станков, обрабатываемым материалом; </w:t>
      </w:r>
      <w:proofErr w:type="spellStart"/>
      <w:r>
        <w:t>электротравмы</w:t>
      </w:r>
      <w:proofErr w:type="spellEnd"/>
      <w:r>
        <w:t xml:space="preserve">; отрицательное воздействие шума, запыленности, недостаточной освещенности на рабочем месте, что может повлиять на здоровье и работоспособность работника. </w:t>
      </w:r>
    </w:p>
    <w:p w:rsidR="006953A8" w:rsidRDefault="006953A8" w:rsidP="006953A8">
      <w:pPr>
        <w:jc w:val="left"/>
      </w:pPr>
      <w:r>
        <w:t xml:space="preserve"> 1.6 Для защиты от воздействия вредных и опасных факторов работник, должен быть обеспечен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в соответствии с </w:t>
      </w:r>
      <w:r>
        <w:lastRenderedPageBreak/>
        <w:t xml:space="preserve">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 </w:t>
      </w:r>
    </w:p>
    <w:p w:rsidR="006953A8" w:rsidRDefault="006953A8" w:rsidP="006953A8">
      <w:pPr>
        <w:jc w:val="left"/>
      </w:pPr>
      <w:r>
        <w:t xml:space="preserve"> 1.7 </w:t>
      </w:r>
      <w:proofErr w:type="gramStart"/>
      <w:r>
        <w:t>В</w:t>
      </w:r>
      <w:proofErr w:type="gramEnd"/>
      <w:r>
        <w:t xml:space="preserve"> случаях </w:t>
      </w:r>
      <w:proofErr w:type="spellStart"/>
      <w:r>
        <w:t>травмирования</w:t>
      </w:r>
      <w:proofErr w:type="spellEnd"/>
      <w:r>
        <w:t xml:space="preserve"> или недомогания необходимо прекратить работу, известить об этом руководителя и обратиться в медицинское учреждение. </w:t>
      </w:r>
    </w:p>
    <w:p w:rsidR="006953A8" w:rsidRDefault="006953A8" w:rsidP="006953A8">
      <w:pPr>
        <w:jc w:val="left"/>
      </w:pPr>
      <w:r>
        <w:t xml:space="preserve"> 1.8 За невыполнение данной инструкции виновные привлекаются к ответственности согласно законодательства Российской Федерации. </w:t>
      </w:r>
    </w:p>
    <w:p w:rsidR="006953A8" w:rsidRDefault="006953A8" w:rsidP="006953A8">
      <w:pPr>
        <w:jc w:val="left"/>
      </w:pPr>
    </w:p>
    <w:p w:rsidR="006953A8" w:rsidRPr="006953A8" w:rsidRDefault="006953A8" w:rsidP="006953A8">
      <w:pPr>
        <w:jc w:val="center"/>
        <w:rPr>
          <w:b/>
        </w:rPr>
      </w:pPr>
      <w:r w:rsidRPr="006953A8">
        <w:rPr>
          <w:b/>
        </w:rPr>
        <w:t>2. Требования о</w:t>
      </w:r>
      <w:r>
        <w:rPr>
          <w:b/>
        </w:rPr>
        <w:t>храны труда перед началом работы.</w:t>
      </w:r>
    </w:p>
    <w:p w:rsidR="006953A8" w:rsidRDefault="006953A8" w:rsidP="006953A8">
      <w:pPr>
        <w:jc w:val="left"/>
      </w:pPr>
      <w:r>
        <w:t xml:space="preserve">2.1 Проверить наличие и исправность средств индивидуальной защиты, привести их в порядок. Надеть специальную одежду, застегнуть на все пуговицы, зашнуровать обувь, волосы убрать под головной убор.  </w:t>
      </w:r>
    </w:p>
    <w:p w:rsidR="006953A8" w:rsidRDefault="006953A8" w:rsidP="006953A8">
      <w:pPr>
        <w:jc w:val="left"/>
      </w:pPr>
      <w:r>
        <w:t xml:space="preserve"> Спецодежда и обувь должны быть соответствующих размеров и не стеснять движений. При повышенном уровне шума надеть противошумовые наушники, при необходимости - защитные очки. </w:t>
      </w:r>
    </w:p>
    <w:p w:rsidR="006953A8" w:rsidRDefault="006953A8" w:rsidP="006953A8">
      <w:pPr>
        <w:jc w:val="left"/>
      </w:pPr>
      <w:r>
        <w:t xml:space="preserve"> 2.2 Проверить состояние рабочего места: если оно не убрано или загромождено, принять меры к его очистке; убедиться в свободном доступе к пусковым устройствам, в наличии свободных проходов, исправности полов, напольных решеток, исправности транспортных тележек и других вспомогательных и противопожарных средств. </w:t>
      </w:r>
    </w:p>
    <w:p w:rsidR="006953A8" w:rsidRDefault="006953A8" w:rsidP="006953A8">
      <w:pPr>
        <w:jc w:val="left"/>
      </w:pPr>
      <w:r>
        <w:t xml:space="preserve"> 2.3 Осмотреть станок, оборудование, механизмы и убедиться в их исправности, в наличии и исправности заземляющих устройств. Обеспечить достаточную смазку узлов станка, пользуясь соответствующими приспособлениями. </w:t>
      </w:r>
    </w:p>
    <w:p w:rsidR="006953A8" w:rsidRDefault="006953A8" w:rsidP="006953A8">
      <w:pPr>
        <w:jc w:val="left"/>
      </w:pPr>
      <w:r>
        <w:t xml:space="preserve"> Подводящие </w:t>
      </w:r>
      <w:proofErr w:type="spellStart"/>
      <w:r>
        <w:t>электрокабели</w:t>
      </w:r>
      <w:proofErr w:type="spellEnd"/>
      <w:r>
        <w:t xml:space="preserve"> должны быть уложены в железные трубы, подлежащие заземлению. </w:t>
      </w:r>
      <w:proofErr w:type="spellStart"/>
      <w:r>
        <w:t>Электрошкафы</w:t>
      </w:r>
      <w:proofErr w:type="spellEnd"/>
      <w:r>
        <w:t xml:space="preserve"> должны быть также заземлены и заперты на надежные запоры. </w:t>
      </w:r>
    </w:p>
    <w:p w:rsidR="006953A8" w:rsidRDefault="006953A8" w:rsidP="006953A8">
      <w:pPr>
        <w:jc w:val="left"/>
      </w:pPr>
      <w:r>
        <w:t xml:space="preserve"> 2.4 Убедиться, что подлежащие обработке материалы уложены на складочных местах устойчиво, на высоту не более 1,5 м от уровня пола, проходы и подходы к станку и материалам свободны (ширина не менее 1 м). </w:t>
      </w:r>
    </w:p>
    <w:p w:rsidR="006953A8" w:rsidRDefault="006953A8" w:rsidP="006953A8">
      <w:pPr>
        <w:jc w:val="left"/>
      </w:pPr>
      <w:r>
        <w:t xml:space="preserve"> 2.5 Проверить качество заточки и развода зубьев пилы; убедиться в отсутствии трещин, сломанных зубьев, погнутости полотна пилы. Дисковые пилы не допускается эксплуатировать при отсутствии одного зуба, зубья должны иметь равную высоту и правильный профиль. Переносить дисковые пилы необходимо в рукавицах, применяя специальные крючья, иные штатные приспособления. </w:t>
      </w:r>
    </w:p>
    <w:p w:rsidR="006953A8" w:rsidRDefault="006953A8" w:rsidP="006953A8">
      <w:pPr>
        <w:jc w:val="left"/>
      </w:pPr>
      <w:r>
        <w:t xml:space="preserve"> 2.6 Убедиться в наличии и исправности ограждений пильного диска и привода станка. Пильный диск не должен касаться ограждений. </w:t>
      </w:r>
    </w:p>
    <w:p w:rsidR="006953A8" w:rsidRDefault="006953A8" w:rsidP="006953A8">
      <w:pPr>
        <w:jc w:val="left"/>
      </w:pPr>
      <w:r>
        <w:t xml:space="preserve"> 2.7 Проверить исправность и правильность установки </w:t>
      </w:r>
      <w:proofErr w:type="spellStart"/>
      <w:r>
        <w:t>противовыбрасывающего</w:t>
      </w:r>
      <w:proofErr w:type="spellEnd"/>
      <w:r>
        <w:t xml:space="preserve"> устройства (предохранительных упоров), установленного перед пильным диском. </w:t>
      </w:r>
    </w:p>
    <w:p w:rsidR="006953A8" w:rsidRDefault="006953A8" w:rsidP="006953A8">
      <w:pPr>
        <w:jc w:val="left"/>
      </w:pPr>
      <w:r>
        <w:t xml:space="preserve"> Упоры должны быть острыми, не проворачиваться в направлении, обратном подаче материалов, для чего устанавливается упорная планка. Зазор между нижними кромками упоров и поверхностью подающего устройства станка должен быть не более 2 мм; зазор между пластинками упоров - не более 1 мм. </w:t>
      </w:r>
    </w:p>
    <w:p w:rsidR="006953A8" w:rsidRDefault="006953A8" w:rsidP="006953A8">
      <w:pPr>
        <w:jc w:val="left"/>
      </w:pPr>
      <w:r>
        <w:t xml:space="preserve"> 2.8 Проверить состояние деревянного вкладыша в столе станка. Ширина щели пилы в деревянном вкладыше, изготовляемом из древесины твердой породы, не должна превышать 10 мм. Вкладыш должен плотно входить в отверстие стола станка, а рабочая поверхность его лежать в одной плоскости с рабочей поверхностью стола. Пильный диск не должен касаться кромок вкладыша. </w:t>
      </w:r>
    </w:p>
    <w:p w:rsidR="006953A8" w:rsidRDefault="006953A8" w:rsidP="006953A8">
      <w:pPr>
        <w:jc w:val="left"/>
      </w:pPr>
      <w:r>
        <w:t xml:space="preserve"> 2.9 Проверить наличие и правильную установку расклинивающего ножа. Расклинивающий нож устанавливают за диском пилы на расстоянии между ножом и пилой не более 10 мм по всей его длине. Толщина ножа должна превышать ширину пропила на 0,5 мм при диаметре пилы до 600 мм и на 1-2 мм при диаметре пилы более 600 мм. </w:t>
      </w:r>
    </w:p>
    <w:p w:rsidR="006953A8" w:rsidRDefault="006953A8" w:rsidP="006953A8">
      <w:pPr>
        <w:jc w:val="left"/>
      </w:pPr>
      <w:r>
        <w:t xml:space="preserve"> Высота ножа должна быть не менее высоты рабочей части пилы. </w:t>
      </w:r>
    </w:p>
    <w:p w:rsidR="006953A8" w:rsidRDefault="006953A8" w:rsidP="006953A8">
      <w:pPr>
        <w:jc w:val="left"/>
      </w:pPr>
      <w:r>
        <w:t xml:space="preserve"> 2.10 Проверить кратковременным включением действие блокировочных устройств: ограждений режущего инструмента и привода станка, аспирационной системы, механизма для подъема завесы из упоров, механизма подачи. Проверить действие тормозных устройств. </w:t>
      </w:r>
    </w:p>
    <w:p w:rsidR="006953A8" w:rsidRDefault="006953A8" w:rsidP="006953A8">
      <w:pPr>
        <w:jc w:val="left"/>
      </w:pPr>
      <w:r>
        <w:t xml:space="preserve"> 2.11 Убедиться в исправности и эффективности работы местных отсосов. </w:t>
      </w:r>
    </w:p>
    <w:p w:rsidR="006953A8" w:rsidRDefault="006953A8" w:rsidP="006953A8">
      <w:pPr>
        <w:jc w:val="left"/>
      </w:pPr>
      <w:r>
        <w:t xml:space="preserve"> 2.12 Опробовать работу станка на холостых оборотах. </w:t>
      </w:r>
    </w:p>
    <w:p w:rsidR="006953A8" w:rsidRDefault="006953A8" w:rsidP="006953A8">
      <w:pPr>
        <w:jc w:val="left"/>
      </w:pPr>
    </w:p>
    <w:p w:rsidR="00F85DAF" w:rsidRDefault="00F85DAF" w:rsidP="006953A8">
      <w:pPr>
        <w:jc w:val="center"/>
        <w:rPr>
          <w:b/>
        </w:rPr>
      </w:pPr>
    </w:p>
    <w:p w:rsidR="006953A8" w:rsidRPr="006953A8" w:rsidRDefault="006953A8" w:rsidP="006953A8">
      <w:pPr>
        <w:jc w:val="center"/>
        <w:rPr>
          <w:b/>
        </w:rPr>
      </w:pPr>
      <w:r w:rsidRPr="006953A8">
        <w:rPr>
          <w:b/>
        </w:rPr>
        <w:t>3. Требования охраны труда во время работы.</w:t>
      </w:r>
    </w:p>
    <w:p w:rsidR="006953A8" w:rsidRDefault="006953A8" w:rsidP="006953A8">
      <w:pPr>
        <w:jc w:val="left"/>
      </w:pPr>
      <w:r>
        <w:lastRenderedPageBreak/>
        <w:t xml:space="preserve">3.1 Выполнение работ производить в соответствии с выданным заданием.  </w:t>
      </w:r>
    </w:p>
    <w:p w:rsidR="006953A8" w:rsidRDefault="006953A8" w:rsidP="006953A8">
      <w:pPr>
        <w:jc w:val="left"/>
      </w:pPr>
      <w:r>
        <w:t xml:space="preserve"> 3.2 Перед каждым включением станка, оборудования убедиться в отсутствии в зоне работы посторонних лиц. </w:t>
      </w:r>
    </w:p>
    <w:p w:rsidR="006953A8" w:rsidRDefault="006953A8" w:rsidP="006953A8">
      <w:pPr>
        <w:jc w:val="left"/>
      </w:pPr>
      <w:r>
        <w:t xml:space="preserve"> Перед пуском станка включить световую или звуковую сигнализацию, при ее отсутствии подать команду "Внимание, включаю!". </w:t>
      </w:r>
    </w:p>
    <w:p w:rsidR="006953A8" w:rsidRDefault="006953A8" w:rsidP="006953A8">
      <w:pPr>
        <w:jc w:val="left"/>
      </w:pPr>
      <w:r>
        <w:t xml:space="preserve"> 3.3 Отключают оборудование от электрической сети: </w:t>
      </w:r>
    </w:p>
    <w:p w:rsidR="006953A8" w:rsidRDefault="006953A8" w:rsidP="006953A8">
      <w:pPr>
        <w:jc w:val="left"/>
      </w:pPr>
      <w:r>
        <w:t xml:space="preserve"> -при смене режущего диска; </w:t>
      </w:r>
    </w:p>
    <w:p w:rsidR="006953A8" w:rsidRDefault="006953A8" w:rsidP="006953A8">
      <w:pPr>
        <w:jc w:val="left"/>
      </w:pPr>
      <w:r>
        <w:t xml:space="preserve"> -при регулировке и настройке станка или оборудования; </w:t>
      </w:r>
    </w:p>
    <w:p w:rsidR="006953A8" w:rsidRDefault="006953A8" w:rsidP="006953A8">
      <w:pPr>
        <w:jc w:val="left"/>
      </w:pPr>
      <w:r>
        <w:t xml:space="preserve"> -при паузах в работе или временном прекращении работы; </w:t>
      </w:r>
    </w:p>
    <w:p w:rsidR="006953A8" w:rsidRDefault="006953A8" w:rsidP="006953A8">
      <w:pPr>
        <w:jc w:val="left"/>
      </w:pPr>
      <w:r>
        <w:t xml:space="preserve"> -при перерыве в подаче электроэнергии; </w:t>
      </w:r>
    </w:p>
    <w:p w:rsidR="006953A8" w:rsidRDefault="006953A8" w:rsidP="006953A8">
      <w:pPr>
        <w:jc w:val="left"/>
      </w:pPr>
      <w:r>
        <w:t xml:space="preserve"> -при обнаружении неисправности; </w:t>
      </w:r>
    </w:p>
    <w:p w:rsidR="006953A8" w:rsidRDefault="006953A8" w:rsidP="006953A8">
      <w:pPr>
        <w:jc w:val="left"/>
      </w:pPr>
      <w:r>
        <w:t xml:space="preserve"> -при подтягивании болтов, гаек и других соединительных деталей станка или оборудования; </w:t>
      </w:r>
    </w:p>
    <w:p w:rsidR="006953A8" w:rsidRDefault="006953A8" w:rsidP="006953A8">
      <w:pPr>
        <w:jc w:val="left"/>
      </w:pPr>
      <w:r>
        <w:t xml:space="preserve"> -при регулировании и смене оградительных и предохранительных устройств; </w:t>
      </w:r>
    </w:p>
    <w:p w:rsidR="006953A8" w:rsidRDefault="006953A8" w:rsidP="006953A8">
      <w:pPr>
        <w:jc w:val="left"/>
      </w:pPr>
      <w:r>
        <w:t xml:space="preserve"> -при чистке станка; </w:t>
      </w:r>
    </w:p>
    <w:p w:rsidR="006953A8" w:rsidRDefault="006953A8" w:rsidP="006953A8">
      <w:pPr>
        <w:jc w:val="left"/>
      </w:pPr>
      <w:r>
        <w:t xml:space="preserve"> -по иным техническим или технологическим причинам и в аварийных ситуациях. </w:t>
      </w:r>
    </w:p>
    <w:p w:rsidR="006953A8" w:rsidRDefault="006953A8" w:rsidP="006953A8">
      <w:pPr>
        <w:jc w:val="left"/>
      </w:pPr>
      <w:r>
        <w:t xml:space="preserve"> При каждом отключении станка или оборудования не покидать рабочее место до полной остановки станка. </w:t>
      </w:r>
    </w:p>
    <w:p w:rsidR="006953A8" w:rsidRDefault="006953A8" w:rsidP="006953A8">
      <w:pPr>
        <w:jc w:val="left"/>
      </w:pPr>
      <w:r>
        <w:t xml:space="preserve"> 3.4 Не допускать работу на неисправном оборудовании при отказе местных отсосов, приточно-вытяжной вентиляции, ограждений и блокировок; постоянно использовать средства индивидуальной защиты и предохранительные приспособления. </w:t>
      </w:r>
    </w:p>
    <w:p w:rsidR="006953A8" w:rsidRDefault="006953A8" w:rsidP="006953A8">
      <w:pPr>
        <w:jc w:val="left"/>
      </w:pPr>
      <w:r>
        <w:t xml:space="preserve"> 3.5 Не складировать посторонние предметы, инструменты, детали и заготовки на станок, его ограждения и отдельные части оборудования. </w:t>
      </w:r>
    </w:p>
    <w:p w:rsidR="006953A8" w:rsidRDefault="006953A8" w:rsidP="006953A8">
      <w:pPr>
        <w:jc w:val="left"/>
      </w:pPr>
      <w:r>
        <w:t xml:space="preserve"> 3.6 Не перегружать тележки для перевозки деталей и заготовок грузом, более допустимой их грузоподъемности. </w:t>
      </w:r>
    </w:p>
    <w:p w:rsidR="006953A8" w:rsidRDefault="006953A8" w:rsidP="006953A8">
      <w:pPr>
        <w:jc w:val="left"/>
      </w:pPr>
      <w:r>
        <w:t xml:space="preserve"> 3.7 Не толкать тележку спиной и не тянуть на себя. Своевременно подавать сигнал лицам, находящимся на пути следования тележки. </w:t>
      </w:r>
    </w:p>
    <w:p w:rsidR="006953A8" w:rsidRDefault="006953A8" w:rsidP="006953A8">
      <w:pPr>
        <w:jc w:val="left"/>
      </w:pPr>
      <w:r>
        <w:t xml:space="preserve"> 3.8 Не разгонять тележку, притормаживать при движении под уклон, сопровождать груз сбоку на безопасном расстоянии. </w:t>
      </w:r>
    </w:p>
    <w:p w:rsidR="006953A8" w:rsidRDefault="006953A8" w:rsidP="006953A8">
      <w:pPr>
        <w:jc w:val="left"/>
      </w:pPr>
      <w:r>
        <w:t xml:space="preserve"> 3.9 Не передавать свою работу станком лицам, не имеющим права работы на этом оборудовании и без разрешения администрации. </w:t>
      </w:r>
    </w:p>
    <w:p w:rsidR="006953A8" w:rsidRDefault="006953A8" w:rsidP="006953A8">
      <w:pPr>
        <w:jc w:val="left"/>
      </w:pPr>
      <w:r>
        <w:t xml:space="preserve"> 3.10 Подачу пиломатериалов производить равномерно, без толчков. Уменьшить усилие подачи при наличии в доске трещин, гнили и сучков. </w:t>
      </w:r>
      <w:proofErr w:type="spellStart"/>
      <w:r>
        <w:t>Допиливание</w:t>
      </w:r>
      <w:proofErr w:type="spellEnd"/>
      <w:r>
        <w:t xml:space="preserve"> заготовок при ручной подаче производить с помощью толкателя. </w:t>
      </w:r>
    </w:p>
    <w:p w:rsidR="006953A8" w:rsidRDefault="006953A8" w:rsidP="006953A8">
      <w:pPr>
        <w:jc w:val="left"/>
      </w:pPr>
      <w:r>
        <w:t xml:space="preserve"> 3.11 Следить, чтобы в станок не поступили доски с гвоздями и другими металлическими включениями. </w:t>
      </w:r>
    </w:p>
    <w:p w:rsidR="006953A8" w:rsidRDefault="006953A8" w:rsidP="006953A8">
      <w:pPr>
        <w:jc w:val="left"/>
      </w:pPr>
      <w:r>
        <w:t xml:space="preserve"> 3.12 На станках с механической подачей обрабатывать детали только по толщине заданного размера, на высоту которого установлены прижимные ролики. </w:t>
      </w:r>
    </w:p>
    <w:p w:rsidR="006953A8" w:rsidRDefault="006953A8" w:rsidP="006953A8">
      <w:pPr>
        <w:jc w:val="left"/>
      </w:pPr>
      <w:r>
        <w:t xml:space="preserve"> 3.13 Следить, чтобы длина обрабатываемого материала была больше расстояния между осями передних и задних посылочных роликов, дисков не менее, чем на 100 мм. </w:t>
      </w:r>
    </w:p>
    <w:p w:rsidR="006953A8" w:rsidRDefault="006953A8" w:rsidP="006953A8">
      <w:pPr>
        <w:jc w:val="left"/>
      </w:pPr>
      <w:r>
        <w:t xml:space="preserve"> 3.14 На станках с ручной подачей обрабатывать пиломатериалы короче 400 мм и уже 30 мм с применением специальных шаблонов. </w:t>
      </w:r>
    </w:p>
    <w:p w:rsidR="006953A8" w:rsidRDefault="006953A8" w:rsidP="006953A8">
      <w:pPr>
        <w:jc w:val="left"/>
      </w:pPr>
      <w:r>
        <w:t xml:space="preserve"> 3.15 Извлекать обрезки, застрявшие в щели, при полной остановке пилы с помощью специального крючка. </w:t>
      </w:r>
    </w:p>
    <w:p w:rsidR="006953A8" w:rsidRDefault="006953A8" w:rsidP="006953A8">
      <w:pPr>
        <w:jc w:val="left"/>
      </w:pPr>
      <w:r>
        <w:t xml:space="preserve"> 3.16 Не тормозить пилу, нажимая каким-либо предметом на поверхность диска или зубьев. </w:t>
      </w:r>
    </w:p>
    <w:p w:rsidR="006953A8" w:rsidRDefault="006953A8" w:rsidP="006953A8">
      <w:pPr>
        <w:jc w:val="left"/>
      </w:pPr>
      <w:r>
        <w:t xml:space="preserve"> 3.17 Не находиться в плоскости работающей пилы в зоне возможного выброса обрабатываемого материала. </w:t>
      </w:r>
    </w:p>
    <w:p w:rsidR="006953A8" w:rsidRDefault="006953A8" w:rsidP="006953A8">
      <w:pPr>
        <w:jc w:val="left"/>
      </w:pPr>
      <w:r>
        <w:t xml:space="preserve"> 3.18 Не заглядывать под ограждение пильного диска до полной остановки его в случае попадания обрезков в щель. </w:t>
      </w:r>
    </w:p>
    <w:p w:rsidR="006953A8" w:rsidRDefault="006953A8" w:rsidP="006953A8">
      <w:pPr>
        <w:jc w:val="left"/>
      </w:pPr>
      <w:r>
        <w:t xml:space="preserve"> 3.19 Не распиливать одновременно несколько заготовок пачкой без специального приспособления, обеспечивающего прижим их к направляющей линейке и столу. </w:t>
      </w:r>
    </w:p>
    <w:p w:rsidR="006953A8" w:rsidRDefault="006953A8" w:rsidP="006953A8">
      <w:pPr>
        <w:jc w:val="left"/>
      </w:pPr>
      <w:r>
        <w:t xml:space="preserve"> 3.20 Не обрабатывать в станке обледеневшие доски. </w:t>
      </w:r>
    </w:p>
    <w:p w:rsidR="006953A8" w:rsidRDefault="006953A8" w:rsidP="006953A8">
      <w:pPr>
        <w:jc w:val="left"/>
      </w:pPr>
      <w:r>
        <w:t xml:space="preserve"> 3.21 Осмотр, чистку, обтирку, проверку точности обработки деталей, закрепление ограждений, ручную уборку обрезков и опилок со стола станка производить только при полной остановке пильного диска и отключении питания. </w:t>
      </w:r>
    </w:p>
    <w:p w:rsidR="006953A8" w:rsidRDefault="006953A8" w:rsidP="006953A8">
      <w:pPr>
        <w:jc w:val="left"/>
      </w:pPr>
      <w:r>
        <w:t xml:space="preserve"> 3.22 Не работать в рукавицах, использовать специальные наладонники. </w:t>
      </w:r>
    </w:p>
    <w:p w:rsidR="006953A8" w:rsidRDefault="006953A8" w:rsidP="006953A8">
      <w:pPr>
        <w:jc w:val="left"/>
      </w:pPr>
    </w:p>
    <w:p w:rsidR="006953A8" w:rsidRPr="006953A8" w:rsidRDefault="006953A8" w:rsidP="006953A8">
      <w:pPr>
        <w:jc w:val="center"/>
        <w:rPr>
          <w:b/>
        </w:rPr>
      </w:pPr>
      <w:r w:rsidRPr="006953A8">
        <w:rPr>
          <w:b/>
        </w:rPr>
        <w:lastRenderedPageBreak/>
        <w:t>4. Требования охраны труда в аварийных ситуациях.</w:t>
      </w:r>
    </w:p>
    <w:p w:rsidR="006953A8" w:rsidRDefault="006953A8" w:rsidP="006953A8">
      <w:pPr>
        <w:jc w:val="left"/>
      </w:pPr>
      <w:r>
        <w:t xml:space="preserve">4.1 При возникновении аварий и ситуаций, которые могут привести к авариям и несчастным случаям, необходимо: </w:t>
      </w:r>
    </w:p>
    <w:p w:rsidR="006953A8" w:rsidRDefault="006953A8" w:rsidP="006953A8">
      <w:pPr>
        <w:jc w:val="left"/>
      </w:pPr>
      <w:r>
        <w:t xml:space="preserve"> 4.1.1 Немедленно прекратить работы и известить руководителя работ. </w:t>
      </w:r>
    </w:p>
    <w:p w:rsidR="006953A8" w:rsidRDefault="006953A8" w:rsidP="006953A8">
      <w:pPr>
        <w:jc w:val="left"/>
      </w:pPr>
      <w:r>
        <w:t xml:space="preserve"> 4.1.2 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случаям. </w:t>
      </w:r>
    </w:p>
    <w:p w:rsidR="006953A8" w:rsidRDefault="006953A8" w:rsidP="006953A8">
      <w:pPr>
        <w:jc w:val="left"/>
      </w:pPr>
      <w:r>
        <w:t xml:space="preserve"> 4.1.3 При появлении стука, вибрации, изменении характера шума, перегреве режущего органа или привода станка, появлении дыма, гари, ощущении электротока на станке, любых иных изменениях в работе станка и оборудования отключить станок и сообщить о неисправности непосредственному руководителю работ. Не приступать к работе до устранения неисправностей. </w:t>
      </w:r>
    </w:p>
    <w:p w:rsidR="006953A8" w:rsidRDefault="006953A8" w:rsidP="006953A8">
      <w:pPr>
        <w:jc w:val="left"/>
      </w:pPr>
      <w:r>
        <w:t xml:space="preserve"> 4.2 При возникновении пожара, задымлении: </w:t>
      </w:r>
    </w:p>
    <w:p w:rsidR="006953A8" w:rsidRDefault="006953A8" w:rsidP="006953A8">
      <w:pPr>
        <w:jc w:val="left"/>
      </w:pPr>
      <w:r>
        <w:t xml:space="preserve"> 4.2.1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 </w:t>
      </w:r>
    </w:p>
    <w:p w:rsidR="006953A8" w:rsidRDefault="006953A8" w:rsidP="006953A8">
      <w:pPr>
        <w:jc w:val="left"/>
      </w:pPr>
      <w:r>
        <w:t xml:space="preserve"> 4.2.2 Открыть запасные выходы из здания, обесточить электропитание, закрыть окна и прикрыть двери. </w:t>
      </w:r>
    </w:p>
    <w:p w:rsidR="006953A8" w:rsidRDefault="006953A8" w:rsidP="006953A8">
      <w:pPr>
        <w:jc w:val="left"/>
      </w:pPr>
      <w:r>
        <w:t xml:space="preserve"> 4.2.3 Приступить к тушению пожара первичными средствами пожаротушения, если это не сопряжено с риском для жизни. </w:t>
      </w:r>
    </w:p>
    <w:p w:rsidR="006953A8" w:rsidRDefault="006953A8" w:rsidP="006953A8">
      <w:pPr>
        <w:jc w:val="left"/>
      </w:pPr>
      <w:r>
        <w:t xml:space="preserve"> 4.2.4 Организовать встречу пожарной команды. </w:t>
      </w:r>
    </w:p>
    <w:p w:rsidR="006953A8" w:rsidRDefault="006953A8" w:rsidP="006953A8">
      <w:pPr>
        <w:jc w:val="left"/>
      </w:pPr>
      <w:r>
        <w:t xml:space="preserve"> 4.2.5 Покинуть здание и находиться в зоне эвакуации. </w:t>
      </w:r>
    </w:p>
    <w:p w:rsidR="006953A8" w:rsidRDefault="006953A8" w:rsidP="006953A8">
      <w:pPr>
        <w:jc w:val="left"/>
      </w:pPr>
      <w:r>
        <w:t xml:space="preserve"> 4.3 При несчастном случае: </w:t>
      </w:r>
    </w:p>
    <w:p w:rsidR="006953A8" w:rsidRDefault="006953A8" w:rsidP="006953A8">
      <w:pPr>
        <w:jc w:val="left"/>
      </w:pPr>
      <w:r>
        <w:t xml:space="preserve"> 4.3.1 Немедленно организовать первую помощь пострадавшему и при необходимости доставку его в медицинскую организацию. </w:t>
      </w:r>
    </w:p>
    <w:p w:rsidR="006953A8" w:rsidRDefault="006953A8" w:rsidP="006953A8">
      <w:pPr>
        <w:jc w:val="left"/>
      </w:pPr>
      <w:r>
        <w:t xml:space="preserve"> 4.3.2 Принять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</w:p>
    <w:p w:rsidR="006953A8" w:rsidRDefault="006953A8" w:rsidP="006953A8">
      <w:pPr>
        <w:jc w:val="left"/>
      </w:pPr>
      <w:r>
        <w:t xml:space="preserve"> 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 </w:t>
      </w:r>
    </w:p>
    <w:p w:rsidR="006953A8" w:rsidRDefault="006953A8" w:rsidP="006953A8">
      <w:pPr>
        <w:jc w:val="left"/>
      </w:pPr>
    </w:p>
    <w:p w:rsidR="006953A8" w:rsidRPr="006953A8" w:rsidRDefault="006953A8" w:rsidP="006953A8">
      <w:pPr>
        <w:jc w:val="center"/>
        <w:rPr>
          <w:b/>
        </w:rPr>
      </w:pPr>
      <w:r w:rsidRPr="006953A8">
        <w:rPr>
          <w:b/>
        </w:rPr>
        <w:t>5. Треб</w:t>
      </w:r>
      <w:r>
        <w:rPr>
          <w:b/>
        </w:rPr>
        <w:t>ования охраны труда по окончании</w:t>
      </w:r>
      <w:r w:rsidRPr="006953A8">
        <w:rPr>
          <w:b/>
        </w:rPr>
        <w:t xml:space="preserve"> работы.</w:t>
      </w:r>
    </w:p>
    <w:p w:rsidR="006953A8" w:rsidRDefault="006953A8" w:rsidP="006953A8">
      <w:pPr>
        <w:jc w:val="left"/>
      </w:pPr>
      <w:r>
        <w:t xml:space="preserve">5.1 Выключить станок, убедиться в его полной остановке.  </w:t>
      </w:r>
    </w:p>
    <w:p w:rsidR="006953A8" w:rsidRDefault="006953A8" w:rsidP="006953A8">
      <w:pPr>
        <w:jc w:val="left"/>
      </w:pPr>
      <w:r>
        <w:t xml:space="preserve"> 5.2 Привести в порядок рабочее место: убрать инструмент, приспособления; очистить станок от грязи и пыли; вытереть и смазать трущиеся части станка; аккуратно сложить готовые детали и оставшийся материал, разместить на хранение инструменты и инвентарь. </w:t>
      </w:r>
    </w:p>
    <w:p w:rsidR="006953A8" w:rsidRDefault="006953A8" w:rsidP="006953A8">
      <w:pPr>
        <w:jc w:val="left"/>
      </w:pPr>
      <w:r>
        <w:t xml:space="preserve"> 5.3 Уборку древесных отходов (опилок, стружки, пыли) с поверхности оборудования, а также со спецодежды производить щеткой, сметкой или при помощи пылесосных установок, не применять для этого сжатый воздух. </w:t>
      </w:r>
    </w:p>
    <w:p w:rsidR="006953A8" w:rsidRDefault="006953A8" w:rsidP="006953A8">
      <w:pPr>
        <w:jc w:val="left"/>
      </w:pPr>
      <w:r>
        <w:t xml:space="preserve"> 5.4 Убрать отходы в специальную тару. </w:t>
      </w:r>
    </w:p>
    <w:p w:rsidR="006953A8" w:rsidRDefault="006953A8" w:rsidP="006953A8">
      <w:pPr>
        <w:jc w:val="left"/>
      </w:pPr>
      <w:r>
        <w:t xml:space="preserve"> 5.5 Использованные во время работы и при уборке тряпки, ветошь сложить в специальный металлический ящик с закрывающейся крышкой и вынести за пределы цеха в специально отведенное место. </w:t>
      </w:r>
    </w:p>
    <w:p w:rsidR="006953A8" w:rsidRDefault="006953A8" w:rsidP="006953A8">
      <w:pPr>
        <w:jc w:val="left"/>
      </w:pPr>
      <w:r>
        <w:t xml:space="preserve"> 5.6 Вымыть руки теплой водой с мылом, принять душ. </w:t>
      </w:r>
    </w:p>
    <w:p w:rsidR="00632A55" w:rsidRDefault="006953A8" w:rsidP="006953A8">
      <w:pPr>
        <w:jc w:val="left"/>
      </w:pPr>
      <w:r>
        <w:t xml:space="preserve"> 5.7 О всех замеченных недостатках в работе оборудования сообщить непосредственному руководителю работ, занести их в журнал административно-общественного контроля.</w:t>
      </w:r>
    </w:p>
    <w:p w:rsidR="006953A8" w:rsidRDefault="006953A8" w:rsidP="00B82047">
      <w:pPr>
        <w:jc w:val="left"/>
      </w:pPr>
    </w:p>
    <w:p w:rsidR="006953A8" w:rsidRDefault="006953A8" w:rsidP="00B82047">
      <w:pPr>
        <w:jc w:val="left"/>
      </w:pPr>
    </w:p>
    <w:p w:rsidR="003B32FA" w:rsidRDefault="003B32FA" w:rsidP="003B32FA">
      <w:pPr>
        <w:jc w:val="center"/>
        <w:rPr>
          <w:b/>
        </w:rPr>
      </w:pPr>
    </w:p>
    <w:sectPr w:rsidR="003B32FA" w:rsidSect="00D7103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61FC4"/>
    <w:rsid w:val="0009269B"/>
    <w:rsid w:val="00093695"/>
    <w:rsid w:val="000A43B6"/>
    <w:rsid w:val="000C5656"/>
    <w:rsid w:val="000D2597"/>
    <w:rsid w:val="001126AA"/>
    <w:rsid w:val="00120DF5"/>
    <w:rsid w:val="00130DA6"/>
    <w:rsid w:val="001D526D"/>
    <w:rsid w:val="001E517E"/>
    <w:rsid w:val="001E61F2"/>
    <w:rsid w:val="002001DB"/>
    <w:rsid w:val="00201264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B5D95"/>
    <w:rsid w:val="004C1F00"/>
    <w:rsid w:val="004D6306"/>
    <w:rsid w:val="00500B83"/>
    <w:rsid w:val="00510019"/>
    <w:rsid w:val="00543C9A"/>
    <w:rsid w:val="005535B9"/>
    <w:rsid w:val="00572CFE"/>
    <w:rsid w:val="00586333"/>
    <w:rsid w:val="00596983"/>
    <w:rsid w:val="005D11C6"/>
    <w:rsid w:val="005E4B69"/>
    <w:rsid w:val="00622752"/>
    <w:rsid w:val="0062633F"/>
    <w:rsid w:val="006314DE"/>
    <w:rsid w:val="00632A55"/>
    <w:rsid w:val="00642842"/>
    <w:rsid w:val="00643D99"/>
    <w:rsid w:val="00666F3D"/>
    <w:rsid w:val="006953A8"/>
    <w:rsid w:val="006D138B"/>
    <w:rsid w:val="007077E1"/>
    <w:rsid w:val="00707A25"/>
    <w:rsid w:val="007426A7"/>
    <w:rsid w:val="00762831"/>
    <w:rsid w:val="00763296"/>
    <w:rsid w:val="00763F55"/>
    <w:rsid w:val="00773E76"/>
    <w:rsid w:val="00783C10"/>
    <w:rsid w:val="007C26D5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1FA6"/>
    <w:rsid w:val="008823A5"/>
    <w:rsid w:val="00892DBC"/>
    <w:rsid w:val="008A50A8"/>
    <w:rsid w:val="008B0D4E"/>
    <w:rsid w:val="008D1BBF"/>
    <w:rsid w:val="008F1924"/>
    <w:rsid w:val="0090044A"/>
    <w:rsid w:val="0092167C"/>
    <w:rsid w:val="00946CDC"/>
    <w:rsid w:val="009613A9"/>
    <w:rsid w:val="00963BD9"/>
    <w:rsid w:val="009773A9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3463"/>
    <w:rsid w:val="00A56E60"/>
    <w:rsid w:val="00A639E4"/>
    <w:rsid w:val="00A7100B"/>
    <w:rsid w:val="00A726F3"/>
    <w:rsid w:val="00AC48B0"/>
    <w:rsid w:val="00B171CF"/>
    <w:rsid w:val="00B203A8"/>
    <w:rsid w:val="00B213BB"/>
    <w:rsid w:val="00B269CB"/>
    <w:rsid w:val="00B60C44"/>
    <w:rsid w:val="00B77312"/>
    <w:rsid w:val="00B82047"/>
    <w:rsid w:val="00B9706E"/>
    <w:rsid w:val="00BB2854"/>
    <w:rsid w:val="00BE3A9C"/>
    <w:rsid w:val="00BE3F09"/>
    <w:rsid w:val="00C05034"/>
    <w:rsid w:val="00C21001"/>
    <w:rsid w:val="00C42FE1"/>
    <w:rsid w:val="00C814E4"/>
    <w:rsid w:val="00C93AAE"/>
    <w:rsid w:val="00CB231D"/>
    <w:rsid w:val="00CB4BEC"/>
    <w:rsid w:val="00CB59A0"/>
    <w:rsid w:val="00CE0E51"/>
    <w:rsid w:val="00D071FE"/>
    <w:rsid w:val="00D23E3F"/>
    <w:rsid w:val="00D51FCB"/>
    <w:rsid w:val="00D5675B"/>
    <w:rsid w:val="00D71032"/>
    <w:rsid w:val="00D90C62"/>
    <w:rsid w:val="00DA1388"/>
    <w:rsid w:val="00DA37C5"/>
    <w:rsid w:val="00DB6DCC"/>
    <w:rsid w:val="00DC3307"/>
    <w:rsid w:val="00DC3E8C"/>
    <w:rsid w:val="00DF08E5"/>
    <w:rsid w:val="00E14F1D"/>
    <w:rsid w:val="00E1516A"/>
    <w:rsid w:val="00E17B8A"/>
    <w:rsid w:val="00E228CB"/>
    <w:rsid w:val="00E27DB7"/>
    <w:rsid w:val="00E8273C"/>
    <w:rsid w:val="00EB749B"/>
    <w:rsid w:val="00ED5A57"/>
    <w:rsid w:val="00EE41AF"/>
    <w:rsid w:val="00F43D95"/>
    <w:rsid w:val="00F452DA"/>
    <w:rsid w:val="00F76865"/>
    <w:rsid w:val="00F85DAF"/>
    <w:rsid w:val="00F966FF"/>
    <w:rsid w:val="00FC0458"/>
    <w:rsid w:val="00FC44ED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7022"/>
  <w15:docId w15:val="{89E897BC-EBA1-425C-BD94-11594E21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A414-2F93-4595-9A18-1B2F7658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2022-11-01T08:01:00Z</cp:lastPrinted>
  <dcterms:created xsi:type="dcterms:W3CDTF">2014-01-08T11:21:00Z</dcterms:created>
  <dcterms:modified xsi:type="dcterms:W3CDTF">2024-08-29T10:43:00Z</dcterms:modified>
</cp:coreProperties>
</file>